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2594E">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 Повідомлення (Повідомлення про інформацію)</w:t>
      </w:r>
    </w:p>
    <w:p w:rsidR="00000000" w:rsidRDefault="00F2594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rsidRPr="00F2594E">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4"/>
                <w:szCs w:val="24"/>
              </w:rPr>
            </w:pPr>
            <w:r w:rsidRPr="00F2594E">
              <w:rPr>
                <w:rFonts w:ascii="Times New Roman CYR" w:hAnsi="Times New Roman CYR" w:cs="Times New Roman CYR"/>
                <w:sz w:val="24"/>
                <w:szCs w:val="24"/>
              </w:rPr>
              <w:t>24.07.2023</w:t>
            </w:r>
          </w:p>
        </w:tc>
      </w:tr>
      <w:tr w:rsidR="00000000" w:rsidRPr="00F2594E">
        <w:tblPrEx>
          <w:tblCellMar>
            <w:top w:w="0" w:type="dxa"/>
            <w:bottom w:w="0" w:type="dxa"/>
          </w:tblCellMar>
        </w:tblPrEx>
        <w:trPr>
          <w:trHeight w:val="300"/>
        </w:trPr>
        <w:tc>
          <w:tcPr>
            <w:tcW w:w="5500" w:type="dxa"/>
            <w:tcBorders>
              <w:top w:val="nil"/>
              <w:left w:val="nil"/>
              <w:bottom w:val="nil"/>
              <w:right w:val="nil"/>
            </w:tcBorders>
            <w:vAlign w:val="bottom"/>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0"/>
                <w:szCs w:val="20"/>
              </w:rPr>
            </w:pPr>
            <w:r w:rsidRPr="00F2594E">
              <w:rPr>
                <w:rFonts w:ascii="Times New Roman CYR" w:hAnsi="Times New Roman CYR" w:cs="Times New Roman CYR"/>
                <w:sz w:val="20"/>
                <w:szCs w:val="20"/>
              </w:rPr>
              <w:t>(дата реєстрації емітентом електронного документа)</w:t>
            </w:r>
          </w:p>
        </w:tc>
      </w:tr>
      <w:tr w:rsidR="00000000" w:rsidRPr="00F2594E">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4"/>
                <w:szCs w:val="24"/>
              </w:rPr>
            </w:pPr>
            <w:r w:rsidRPr="00F2594E">
              <w:rPr>
                <w:rFonts w:ascii="Times New Roman CYR" w:hAnsi="Times New Roman CYR" w:cs="Times New Roman CYR"/>
                <w:sz w:val="24"/>
                <w:szCs w:val="24"/>
              </w:rPr>
              <w:t>№ 24/07/1</w:t>
            </w:r>
          </w:p>
        </w:tc>
      </w:tr>
      <w:tr w:rsidR="00000000" w:rsidRPr="00F2594E">
        <w:tblPrEx>
          <w:tblCellMar>
            <w:top w:w="0" w:type="dxa"/>
            <w:bottom w:w="0" w:type="dxa"/>
          </w:tblCellMar>
        </w:tblPrEx>
        <w:trPr>
          <w:trHeight w:val="300"/>
        </w:trPr>
        <w:tc>
          <w:tcPr>
            <w:tcW w:w="5500" w:type="dxa"/>
            <w:tcBorders>
              <w:top w:val="nil"/>
              <w:left w:val="nil"/>
              <w:bottom w:val="nil"/>
              <w:right w:val="nil"/>
            </w:tcBorders>
            <w:vAlign w:val="bottom"/>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0"/>
                <w:szCs w:val="20"/>
              </w:rPr>
            </w:pPr>
            <w:r w:rsidRPr="00F2594E">
              <w:rPr>
                <w:rFonts w:ascii="Times New Roman CYR" w:hAnsi="Times New Roman CYR" w:cs="Times New Roman CYR"/>
                <w:sz w:val="20"/>
                <w:szCs w:val="20"/>
              </w:rPr>
              <w:t>(вихідний реєстраційний номер електронного документа)</w:t>
            </w:r>
          </w:p>
        </w:tc>
      </w:tr>
    </w:tbl>
    <w:p w:rsidR="00000000" w:rsidRDefault="00F2594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000000" w:rsidRPr="00F2594E">
        <w:tblPrEx>
          <w:tblCellMar>
            <w:top w:w="0" w:type="dxa"/>
            <w:bottom w:w="0" w:type="dxa"/>
          </w:tblCellMar>
        </w:tblPrEx>
        <w:trPr>
          <w:trHeight w:val="300"/>
        </w:trPr>
        <w:tc>
          <w:tcPr>
            <w:tcW w:w="10580" w:type="dxa"/>
            <w:tcBorders>
              <w:top w:val="nil"/>
              <w:left w:val="nil"/>
              <w:bottom w:val="nil"/>
              <w:right w:val="nil"/>
            </w:tcBorders>
            <w:vAlign w:val="bottom"/>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4"/>
                <w:szCs w:val="24"/>
              </w:rPr>
            </w:pPr>
            <w:r w:rsidRPr="00F2594E">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w:t>
            </w:r>
            <w:r w:rsidRPr="00F2594E">
              <w:rPr>
                <w:rFonts w:ascii="Times New Roman CYR" w:hAnsi="Times New Roman CYR" w:cs="Times New Roman CYR"/>
                <w:sz w:val="24"/>
                <w:szCs w:val="24"/>
              </w:rPr>
              <w:t>26, зареєстрованого в Міністерстві юстиції України 24 грудня 2013 року за № 2180/24712 (із змінами).</w:t>
            </w:r>
          </w:p>
        </w:tc>
      </w:tr>
    </w:tbl>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000000" w:rsidRPr="00F2594E">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r w:rsidRPr="00F2594E">
              <w:rPr>
                <w:rFonts w:ascii="Times New Roman CYR" w:hAnsi="Times New Roman CYR" w:cs="Times New Roman CYR"/>
                <w:sz w:val="24"/>
                <w:szCs w:val="24"/>
              </w:rPr>
              <w:t>В.о.голови правління</w:t>
            </w:r>
          </w:p>
        </w:tc>
        <w:tc>
          <w:tcPr>
            <w:tcW w:w="216"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r w:rsidRPr="00F2594E">
              <w:rPr>
                <w:rFonts w:ascii="Times New Roman CYR" w:hAnsi="Times New Roman CYR" w:cs="Times New Roman CYR"/>
                <w:sz w:val="24"/>
                <w:szCs w:val="24"/>
              </w:rPr>
              <w:t>Сірик І.М.</w:t>
            </w:r>
          </w:p>
        </w:tc>
      </w:tr>
      <w:tr w:rsidR="00000000" w:rsidRPr="00F2594E">
        <w:tblPrEx>
          <w:tblCellMar>
            <w:top w:w="0" w:type="dxa"/>
            <w:bottom w:w="0" w:type="dxa"/>
          </w:tblCellMar>
        </w:tblPrEx>
        <w:trPr>
          <w:trHeight w:val="200"/>
        </w:trPr>
        <w:tc>
          <w:tcPr>
            <w:tcW w:w="4140"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(підпис)</w:t>
            </w:r>
          </w:p>
        </w:tc>
        <w:tc>
          <w:tcPr>
            <w:tcW w:w="216"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(прізвище та ініціали керівника або уповноваженої особи емітента)</w:t>
            </w:r>
          </w:p>
        </w:tc>
      </w:tr>
    </w:tbl>
    <w:p w:rsidR="00000000" w:rsidRDefault="00F2594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2594E">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Особлива інформація (інформація про іпотечні цінні папери, сертифікати фонду операцій з нерухомістю) емітента</w:t>
      </w:r>
    </w:p>
    <w:p w:rsidR="00000000" w:rsidRDefault="00F2594E">
      <w:pPr>
        <w:widowControl w:val="0"/>
        <w:autoSpaceDE w:val="0"/>
        <w:autoSpaceDN w:val="0"/>
        <w:adjustRightInd w:val="0"/>
        <w:spacing w:after="0" w:line="240" w:lineRule="auto"/>
        <w:rPr>
          <w:rFonts w:ascii="Times New Roman CYR" w:hAnsi="Times New Roman CYR" w:cs="Times New Roman CYR"/>
          <w:b/>
          <w:bCs/>
          <w:sz w:val="28"/>
          <w:szCs w:val="28"/>
        </w:rPr>
      </w:pPr>
    </w:p>
    <w:p w:rsidR="00000000" w:rsidRDefault="00F2594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 Загальні відомості</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w:t>
      </w:r>
    </w:p>
    <w:p w:rsidR="00000000" w:rsidRDefault="00F2594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 "ЕЛЕКТРОМОТОР"</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Приватне ак</w:t>
      </w:r>
      <w:r>
        <w:rPr>
          <w:rFonts w:ascii="Times New Roman CYR" w:hAnsi="Times New Roman CYR" w:cs="Times New Roman CYR"/>
          <w:sz w:val="24"/>
          <w:szCs w:val="24"/>
        </w:rPr>
        <w:t>ціонерне товариство</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Місцезнаходження:</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36008, Полтавська обл., м.Полтава, вул.Європейська, 155</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Ідентифікаційний код юридичної особи:</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05757966</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та телефон, факс:</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+38-95-540-53-39, д/в</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snab@elmotor.com.ua</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w:t>
      </w:r>
      <w:r>
        <w:rPr>
          <w:rFonts w:ascii="Times New Roman CYR" w:hAnsi="Times New Roman CYR" w:cs="Times New Roman CYR"/>
          <w:sz w:val="24"/>
          <w:szCs w:val="24"/>
        </w:rPr>
        <w:t xml:space="preserve"> оприлюднення регульованої інформації від імені учасника фондового ринку (у разі здійснення оприлюднення):</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w:t>
      </w:r>
      <w:r>
        <w:rPr>
          <w:rFonts w:ascii="Times New Roman CYR" w:hAnsi="Times New Roman CYR" w:cs="Times New Roman CYR"/>
          <w:sz w:val="24"/>
          <w:szCs w:val="24"/>
        </w:rPr>
        <w:t>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w:t>
      </w:r>
      <w:r>
        <w:rPr>
          <w:rFonts w:ascii="Times New Roman CYR" w:hAnsi="Times New Roman CYR" w:cs="Times New Roman CYR"/>
          <w:sz w:val="24"/>
          <w:szCs w:val="24"/>
        </w:rPr>
        <w:t>их паперів та фондового ринку безпосередньо):</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Державна установа "Агентство з розвитку інфраструктури фондового ринку України", 21676262, Україна, DR/00002/ARM</w:t>
      </w:r>
    </w:p>
    <w:p w:rsidR="00000000" w:rsidRDefault="00F2594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2594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ІІ. Дані про дату та місце оприлюднення Повідомлення (Повідомлення про інформацію) </w:t>
      </w:r>
    </w:p>
    <w:p w:rsidR="00000000" w:rsidRDefault="00F2594E">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000000" w:rsidRPr="00F2594E">
        <w:tblPrEx>
          <w:tblCellMar>
            <w:top w:w="0" w:type="dxa"/>
            <w:bottom w:w="0" w:type="dxa"/>
          </w:tblCellMar>
        </w:tblPrEx>
        <w:trPr>
          <w:trHeight w:val="300"/>
        </w:trPr>
        <w:tc>
          <w:tcPr>
            <w:tcW w:w="4450" w:type="dxa"/>
            <w:vMerge w:val="restart"/>
            <w:tcBorders>
              <w:top w:val="nil"/>
              <w:left w:val="nil"/>
              <w:bottom w:val="nil"/>
              <w:right w:val="nil"/>
            </w:tcBorders>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4"/>
                <w:szCs w:val="24"/>
              </w:rPr>
            </w:pPr>
            <w:r w:rsidRPr="00F2594E">
              <w:rPr>
                <w:rFonts w:ascii="Times New Roman CYR" w:hAnsi="Times New Roman CYR" w:cs="Times New Roman CYR"/>
                <w:sz w:val="24"/>
                <w:szCs w:val="24"/>
              </w:rPr>
              <w:t>Повідомлен</w:t>
            </w:r>
            <w:r w:rsidRPr="00F2594E">
              <w:rPr>
                <w:rFonts w:ascii="Times New Roman CYR" w:hAnsi="Times New Roman CYR" w:cs="Times New Roman CYR"/>
                <w:sz w:val="24"/>
                <w:szCs w:val="24"/>
              </w:rPr>
              <w:t>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r w:rsidRPr="00F2594E">
              <w:rPr>
                <w:rFonts w:ascii="Times New Roman CYR" w:hAnsi="Times New Roman CYR" w:cs="Times New Roman CYR"/>
                <w:sz w:val="24"/>
                <w:szCs w:val="24"/>
              </w:rPr>
              <w:t>https://www.elmotor.com.ua/uk/akczioneram-ua/</w:t>
            </w:r>
          </w:p>
        </w:tc>
        <w:tc>
          <w:tcPr>
            <w:tcW w:w="2000" w:type="dxa"/>
            <w:tcBorders>
              <w:top w:val="nil"/>
              <w:left w:val="nil"/>
              <w:bottom w:val="single" w:sz="6" w:space="0" w:color="auto"/>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r w:rsidRPr="00F2594E">
              <w:rPr>
                <w:rFonts w:ascii="Times New Roman CYR" w:hAnsi="Times New Roman CYR" w:cs="Times New Roman CYR"/>
                <w:sz w:val="24"/>
                <w:szCs w:val="24"/>
              </w:rPr>
              <w:t>24.07.2023</w:t>
            </w:r>
          </w:p>
        </w:tc>
      </w:tr>
      <w:tr w:rsidR="00000000" w:rsidRPr="00F2594E">
        <w:tblPrEx>
          <w:tblCellMar>
            <w:top w:w="0" w:type="dxa"/>
            <w:bottom w:w="0" w:type="dxa"/>
          </w:tblCellMar>
        </w:tblPrEx>
        <w:trPr>
          <w:trHeight w:val="300"/>
        </w:trPr>
        <w:tc>
          <w:tcPr>
            <w:tcW w:w="4450" w:type="dxa"/>
            <w:vMerge/>
            <w:tcBorders>
              <w:top w:val="nil"/>
              <w:left w:val="nil"/>
              <w:bottom w:val="nil"/>
              <w:right w:val="nil"/>
            </w:tcBorders>
          </w:tcPr>
          <w:p w:rsidR="00000000" w:rsidRPr="00F2594E" w:rsidRDefault="00F2594E">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(URL-адреса веб-сайту)</w:t>
            </w:r>
          </w:p>
        </w:tc>
        <w:tc>
          <w:tcPr>
            <w:tcW w:w="2000" w:type="dxa"/>
            <w:tcBorders>
              <w:top w:val="nil"/>
              <w:left w:val="nil"/>
              <w:bottom w:val="nil"/>
              <w:right w:val="nil"/>
            </w:tcBorders>
            <w:vAlign w:val="bottom"/>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(дата)</w:t>
            </w:r>
          </w:p>
        </w:tc>
      </w:tr>
    </w:tbl>
    <w:p w:rsidR="00000000" w:rsidRDefault="00F2594E">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850" w:header="720" w:footer="720" w:gutter="0"/>
          <w:cols w:space="720"/>
          <w:noEndnote/>
        </w:sectPr>
      </w:pPr>
    </w:p>
    <w:p w:rsidR="00000000"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Відомості про зміну акціонерів, яким належать голосуючі</w:t>
      </w:r>
      <w:r>
        <w:rPr>
          <w:rFonts w:ascii="Times New Roman CYR" w:hAnsi="Times New Roman CYR" w:cs="Times New Roman CYR"/>
          <w:b/>
          <w:bCs/>
          <w:sz w:val="24"/>
          <w:szCs w:val="24"/>
        </w:rPr>
        <w:t xml:space="preserve"> акції, розмір пакета яких стає більшим, меншим або рівним пороговому значенню пакета акцій</w:t>
      </w:r>
    </w:p>
    <w:p w:rsidR="00000000" w:rsidRDefault="00F2594E">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2"/>
        <w:gridCol w:w="2000"/>
        <w:gridCol w:w="4500"/>
        <w:gridCol w:w="3700"/>
        <w:gridCol w:w="1600"/>
        <w:gridCol w:w="2200"/>
      </w:tblGrid>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Дата отримання інформації від  Центрального депозитарію цінних паперів або акціонера</w:t>
            </w:r>
          </w:p>
        </w:tc>
        <w:tc>
          <w:tcPr>
            <w:tcW w:w="45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Прізвище, ім'я, по батькові фізичної особи або найменування юридичної ос</w:t>
            </w:r>
            <w:r w:rsidRPr="00F2594E">
              <w:rPr>
                <w:rFonts w:ascii="Times New Roman CYR" w:hAnsi="Times New Roman CYR" w:cs="Times New Roman CYR"/>
                <w:b/>
                <w:bCs/>
                <w:sz w:val="20"/>
                <w:szCs w:val="20"/>
              </w:rPr>
              <w:t>оби власника (власників) акцій</w:t>
            </w:r>
          </w:p>
        </w:tc>
        <w:tc>
          <w:tcPr>
            <w:tcW w:w="37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w:t>
            </w:r>
            <w:r w:rsidRPr="00F2594E">
              <w:rPr>
                <w:rFonts w:ascii="Times New Roman CYR" w:hAnsi="Times New Roman CYR" w:cs="Times New Roman CYR"/>
                <w:b/>
                <w:bCs/>
                <w:sz w:val="20"/>
                <w:szCs w:val="20"/>
              </w:rPr>
              <w:t>оби - нерезидента</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Розмір частки акціонера до зміни (у відсотках до статутного капіталу)</w:t>
            </w:r>
          </w:p>
        </w:tc>
        <w:tc>
          <w:tcPr>
            <w:tcW w:w="2200" w:type="dxa"/>
            <w:tcBorders>
              <w:top w:val="single" w:sz="6" w:space="0" w:color="auto"/>
              <w:left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F2594E">
              <w:rPr>
                <w:rFonts w:ascii="Times New Roman CYR" w:hAnsi="Times New Roman CYR" w:cs="Times New Roman CYR"/>
                <w:b/>
                <w:bCs/>
                <w:sz w:val="20"/>
                <w:szCs w:val="20"/>
              </w:rPr>
              <w:t>Розмір частки акціонера після зміни (у відсотках до статутного капіталу)</w:t>
            </w: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w:t>
            </w:r>
          </w:p>
        </w:tc>
        <w:tc>
          <w:tcPr>
            <w:tcW w:w="45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3</w:t>
            </w:r>
          </w:p>
        </w:tc>
        <w:tc>
          <w:tcPr>
            <w:tcW w:w="37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6</w:t>
            </w: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Кожемяко Сергiй Дмитрович</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73,4456</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"ЕЛЕКТРОМОТОР"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w:t>
            </w:r>
            <w:r w:rsidRPr="00F2594E">
              <w:rPr>
                <w:rFonts w:ascii="Times New Roman CYR" w:hAnsi="Times New Roman CYR" w:cs="Times New Roman CYR"/>
                <w:sz w:val="20"/>
                <w:szCs w:val="20"/>
              </w:rPr>
              <w:t xml:space="preserve">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1)розмiр пакета акцiй Кожемяки Сергія Дмитровича став меншим порогового значення пакета акцiй шляхом прямого відчуження, розмiр частки власника акцiй в загальнiй кiлькостi голосуючих акцiй до відчуження права власностi на такий пакет голосуючих ак</w:t>
            </w:r>
            <w:r w:rsidRPr="00F2594E">
              <w:rPr>
                <w:rFonts w:ascii="Times New Roman CYR" w:hAnsi="Times New Roman CYR" w:cs="Times New Roman CYR"/>
                <w:sz w:val="20"/>
                <w:szCs w:val="20"/>
              </w:rPr>
              <w:t>цiй - 96,35%; розмiр частки власника акцiй в загальнiй кiлькостi голосуючих акцiй пiсля відчуження права власностi на такий пакет голосуючих акцiй- не володіє акціями емітента; відомості про осіб, які входять до ланцюга володіння корпоративними правами юри</w:t>
            </w:r>
            <w:r w:rsidRPr="00F2594E">
              <w:rPr>
                <w:rFonts w:ascii="Times New Roman CYR" w:hAnsi="Times New Roman CYR" w:cs="Times New Roman CYR"/>
                <w:sz w:val="20"/>
                <w:szCs w:val="20"/>
              </w:rPr>
              <w:t>дичної особи, через яких особа здійснює розпорядження акціями- відсутні, особа діє одноособово; дата, в яку порогові значення було перетнуто- відсутні дані в інформації 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Іванова Тетяна Миколаївна</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9,9546</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 ЕЛЕК</w:t>
            </w:r>
            <w:r w:rsidRPr="00F2594E">
              <w:rPr>
                <w:rFonts w:ascii="Times New Roman CYR" w:hAnsi="Times New Roman CYR" w:cs="Times New Roman CYR"/>
                <w:sz w:val="20"/>
                <w:szCs w:val="20"/>
              </w:rPr>
              <w:t>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2</w:t>
            </w:r>
            <w:r w:rsidRPr="00F2594E">
              <w:rPr>
                <w:rFonts w:ascii="Times New Roman CYR" w:hAnsi="Times New Roman CYR" w:cs="Times New Roman CYR"/>
                <w:sz w:val="20"/>
                <w:szCs w:val="20"/>
              </w:rPr>
              <w:t>)розмiр пакета акцiй Іванової Тетяни Миколаївни став більшим порогового значення пакета акцiй шляхом прямого набуття, розмiр частки власника акцiй в загальнiй кiлькостi голосуючих акцiй до набуття права власностi на такий пакет голосуючих акцiй - 0,0%; роз</w:t>
            </w:r>
            <w:r w:rsidRPr="00F2594E">
              <w:rPr>
                <w:rFonts w:ascii="Times New Roman CYR" w:hAnsi="Times New Roman CYR" w:cs="Times New Roman CYR"/>
                <w:sz w:val="20"/>
                <w:szCs w:val="20"/>
              </w:rPr>
              <w:t>мiр частки власника акцiй в загальнiй кiлькостi голосуючих акцiй пiсля набуття права власностi на такий пакет голосуючих акцiй- 13,06%; відомості про осіб, які входять до ланцюга володіння корпоративними правами юридичної особи, через яких особа здійснює р</w:t>
            </w:r>
            <w:r w:rsidRPr="00F2594E">
              <w:rPr>
                <w:rFonts w:ascii="Times New Roman CYR" w:hAnsi="Times New Roman CYR" w:cs="Times New Roman CYR"/>
                <w:sz w:val="20"/>
                <w:szCs w:val="20"/>
              </w:rPr>
              <w:t>озпорядження акціями- відсутні, особа діє одноособово; дата, в яку порогові значення було перетнуто- відсутні дані в інформації 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Іванов Микола Іванович</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9,9266</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 ЕЛЕКТРОМОТОР"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w:t>
            </w:r>
            <w:r w:rsidRPr="00F2594E">
              <w:rPr>
                <w:rFonts w:ascii="Times New Roman CYR" w:hAnsi="Times New Roman CYR" w:cs="Times New Roman CYR"/>
                <w:sz w:val="20"/>
                <w:szCs w:val="20"/>
              </w:rPr>
              <w:t>,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 xml:space="preserve">3)розмiр пакета акцiй Іванова Миколи Івановича став більшим порогового значення пакета акцiй шляхом прямого набуття, розмiр частки власника акцiй в загальнiй кiлькостi голосуючих акцiй до набуття права власностi на такий пакет голосуючих акцiй - </w:t>
            </w:r>
            <w:r w:rsidRPr="00F2594E">
              <w:rPr>
                <w:rFonts w:ascii="Times New Roman CYR" w:hAnsi="Times New Roman CYR" w:cs="Times New Roman CYR"/>
                <w:sz w:val="20"/>
                <w:szCs w:val="20"/>
              </w:rPr>
              <w:t>0,0%; розмiр частки власника акцiй в загальнiй кiлькостi голосуючих акцiй пiсля набуття права власностi на такий пакет голосуючих акцiй- 13,02%; відомості про осіб, які входять до ланцюга володіння корпоративними правами юридичної особи, через яких особа з</w:t>
            </w:r>
            <w:r w:rsidRPr="00F2594E">
              <w:rPr>
                <w:rFonts w:ascii="Times New Roman CYR" w:hAnsi="Times New Roman CYR" w:cs="Times New Roman CYR"/>
                <w:sz w:val="20"/>
                <w:szCs w:val="20"/>
              </w:rPr>
              <w:t xml:space="preserve">дійснює розпорядження акціями- відсутні, особа діє одноособово; дата, в яку порогові значення було перетнуто- відсутні дані в інформації </w:t>
            </w:r>
            <w:r w:rsidRPr="00F2594E">
              <w:rPr>
                <w:rFonts w:ascii="Times New Roman CYR" w:hAnsi="Times New Roman CYR" w:cs="Times New Roman CYR"/>
                <w:sz w:val="20"/>
                <w:szCs w:val="20"/>
              </w:rPr>
              <w:lastRenderedPageBreak/>
              <w:t>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lastRenderedPageBreak/>
              <w:t>4</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Дорошенко Сергій Вікторович</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19,8673</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 ЕЛЕКТРОМОТОР"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w:t>
            </w:r>
            <w:r w:rsidRPr="00F2594E">
              <w:rPr>
                <w:rFonts w:ascii="Times New Roman CYR" w:hAnsi="Times New Roman CYR" w:cs="Times New Roman CYR"/>
                <w:sz w:val="20"/>
                <w:szCs w:val="20"/>
              </w:rPr>
              <w:t>,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4)розмiр пакета акцiй Дорошенка Сергія Вікторовича став більшим порогового значення пакета акцiй шляхом прямого набуття, розмiр частки власника акцiй в загальнiй кiлькостi голосуючих акцiй до набуття права власностi на такий пакет голосуючих акцi</w:t>
            </w:r>
            <w:r w:rsidRPr="00F2594E">
              <w:rPr>
                <w:rFonts w:ascii="Times New Roman CYR" w:hAnsi="Times New Roman CYR" w:cs="Times New Roman CYR"/>
                <w:sz w:val="20"/>
                <w:szCs w:val="20"/>
              </w:rPr>
              <w:t>й - 0,0%; розмiр частки власника акцiй в загальнiй кiлькостi голосуючих акцiй пiсля набуття права власностi на такий пакет голосуючих акцiй- 26,06%; відомості про осіб, які входять до ланцюга володіння корпоративними правами юридичної особи, через яких осо</w:t>
            </w:r>
            <w:r w:rsidRPr="00F2594E">
              <w:rPr>
                <w:rFonts w:ascii="Times New Roman CYR" w:hAnsi="Times New Roman CYR" w:cs="Times New Roman CYR"/>
                <w:sz w:val="20"/>
                <w:szCs w:val="20"/>
              </w:rPr>
              <w:t>ба здійснює розпорядження акціями- відсутні, особа діє одноособово; дата, в яку порогові значення було перетнуто- відсутні дані в інформації 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5</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Бєрлєва Дар'я Миколаївна</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13,8018</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 ЕЛЕКТРОМОТОР"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w:t>
            </w:r>
            <w:r w:rsidRPr="00F2594E">
              <w:rPr>
                <w:rFonts w:ascii="Times New Roman CYR" w:hAnsi="Times New Roman CYR" w:cs="Times New Roman CYR"/>
                <w:sz w:val="20"/>
                <w:szCs w:val="20"/>
              </w:rPr>
              <w:t>,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5)розмiр пакета акцiй Бєрлєвої Дар'ї Миколаївни став більшим порогового значення пакета акцiй шляхом прямого набуття, розмiр частки власника акцiй в загальнiй кiлькостi голосуючих акцiй до набуття права власностi на такий пакет голосуючих акцiй -</w:t>
            </w:r>
            <w:r w:rsidRPr="00F2594E">
              <w:rPr>
                <w:rFonts w:ascii="Times New Roman CYR" w:hAnsi="Times New Roman CYR" w:cs="Times New Roman CYR"/>
                <w:sz w:val="20"/>
                <w:szCs w:val="20"/>
              </w:rPr>
              <w:t xml:space="preserve"> 0,0%; розмiр частки власника акцiй в загальнiй кiлькостi голосуючих акцiй пiсля набуття права власностi на такий пакет голосуючих акцiй- 18,11%; відомості про осіб, які входять до ланцюга володіння корпоративними правами юридичної особи, через яких особа </w:t>
            </w:r>
            <w:r w:rsidRPr="00F2594E">
              <w:rPr>
                <w:rFonts w:ascii="Times New Roman CYR" w:hAnsi="Times New Roman CYR" w:cs="Times New Roman CYR"/>
                <w:sz w:val="20"/>
                <w:szCs w:val="20"/>
              </w:rPr>
              <w:t>здійснює розпорядження акціями- відсутні, особа діє одноособово; дата, в яку порогові значення було перетнуто- відсутні дані в інформації 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r w:rsidR="00000000" w:rsidRPr="00F2594E">
        <w:tblPrEx>
          <w:tblCellMar>
            <w:top w:w="0" w:type="dxa"/>
            <w:bottom w:w="0" w:type="dxa"/>
          </w:tblCellMar>
        </w:tblPrEx>
        <w:trPr>
          <w:trHeight w:val="300"/>
        </w:trPr>
        <w:tc>
          <w:tcPr>
            <w:tcW w:w="862" w:type="dxa"/>
            <w:tcBorders>
              <w:top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21.07.2023</w:t>
            </w:r>
          </w:p>
        </w:tc>
        <w:tc>
          <w:tcPr>
            <w:tcW w:w="45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Акопов Едуард Юрійович</w:t>
            </w:r>
          </w:p>
        </w:tc>
        <w:tc>
          <w:tcPr>
            <w:tcW w:w="37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w:t>
            </w:r>
          </w:p>
        </w:tc>
        <w:tc>
          <w:tcPr>
            <w:tcW w:w="1600" w:type="dxa"/>
            <w:tcBorders>
              <w:top w:val="single" w:sz="6" w:space="0" w:color="auto"/>
              <w:left w:val="single" w:sz="6" w:space="0" w:color="auto"/>
              <w:bottom w:val="single" w:sz="6" w:space="0" w:color="auto"/>
              <w:right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0</w:t>
            </w:r>
          </w:p>
        </w:tc>
        <w:tc>
          <w:tcPr>
            <w:tcW w:w="2200" w:type="dxa"/>
            <w:tcBorders>
              <w:top w:val="single" w:sz="6" w:space="0" w:color="auto"/>
              <w:left w:val="single" w:sz="6" w:space="0" w:color="auto"/>
              <w:bottom w:val="single" w:sz="6" w:space="0" w:color="auto"/>
            </w:tcBorders>
          </w:tcPr>
          <w:p w:rsidR="00000000" w:rsidRPr="00F2594E" w:rsidRDefault="00F2594E">
            <w:pPr>
              <w:widowControl w:val="0"/>
              <w:autoSpaceDE w:val="0"/>
              <w:autoSpaceDN w:val="0"/>
              <w:adjustRightInd w:val="0"/>
              <w:spacing w:after="0" w:line="240" w:lineRule="auto"/>
              <w:jc w:val="center"/>
              <w:rPr>
                <w:rFonts w:ascii="Times New Roman CYR" w:hAnsi="Times New Roman CYR" w:cs="Times New Roman CYR"/>
                <w:sz w:val="20"/>
                <w:szCs w:val="20"/>
              </w:rPr>
            </w:pPr>
            <w:r w:rsidRPr="00F2594E">
              <w:rPr>
                <w:rFonts w:ascii="Times New Roman CYR" w:hAnsi="Times New Roman CYR" w:cs="Times New Roman CYR"/>
                <w:sz w:val="20"/>
                <w:szCs w:val="20"/>
              </w:rPr>
              <w:t>19,8953</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rPr>
                <w:rFonts w:ascii="Times New Roman CYR" w:hAnsi="Times New Roman CYR" w:cs="Times New Roman CYR"/>
                <w:b/>
                <w:bCs/>
                <w:sz w:val="20"/>
                <w:szCs w:val="20"/>
              </w:rPr>
            </w:pPr>
            <w:r w:rsidRPr="00F2594E">
              <w:rPr>
                <w:rFonts w:ascii="Times New Roman CYR" w:hAnsi="Times New Roman CYR" w:cs="Times New Roman CYR"/>
                <w:b/>
                <w:bCs/>
                <w:sz w:val="20"/>
                <w:szCs w:val="20"/>
              </w:rPr>
              <w:t>Зміст інформації:</w:t>
            </w:r>
          </w:p>
        </w:tc>
      </w:tr>
      <w:tr w:rsidR="00000000" w:rsidRPr="00F2594E">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ПрАТ " ЕЛЕКТРОМОТОР" 21.07.2023р. отримало перелiк акцiонерiв вiд Центрального депозитарiю цiнних паперiв та повiдомляє про змiну акцiонерiв, яким належать голосуючi акцiї, розмiр пакета яких стає бiльшим, меншим або рiвним пороговому значенню пакета акцiй</w:t>
            </w:r>
            <w:r w:rsidRPr="00F2594E">
              <w:rPr>
                <w:rFonts w:ascii="Times New Roman CYR" w:hAnsi="Times New Roman CYR" w:cs="Times New Roman CYR"/>
                <w:sz w:val="20"/>
                <w:szCs w:val="20"/>
              </w:rPr>
              <w:t>, а саме:</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r w:rsidRPr="00F2594E">
              <w:rPr>
                <w:rFonts w:ascii="Times New Roman CYR" w:hAnsi="Times New Roman CYR" w:cs="Times New Roman CYR"/>
                <w:sz w:val="20"/>
                <w:szCs w:val="20"/>
              </w:rPr>
              <w:t>6)розмiр пакета акцiй Акопова Едуарда Юрійовича став більшим порогового значення пакета акцiй шляхом прямого набуття, розмiр частки власника акцiй в загальнiй кiлькостi голосуючих акцiй до набуття права власностi на такий пакет голосуючих акцiй -</w:t>
            </w:r>
            <w:r w:rsidRPr="00F2594E">
              <w:rPr>
                <w:rFonts w:ascii="Times New Roman CYR" w:hAnsi="Times New Roman CYR" w:cs="Times New Roman CYR"/>
                <w:sz w:val="20"/>
                <w:szCs w:val="20"/>
              </w:rPr>
              <w:t xml:space="preserve"> 0,0%; розмiр частки власника акцiй в загальнiй кiлькостi голосуючих акцiй пiсля набуття права власностi на такий пакет голосуючих акцiй- 26,10%; відомості про осіб, які входять до ланцюга володіння корпоративними правами юридичної особи, через яких особа </w:t>
            </w:r>
            <w:r w:rsidRPr="00F2594E">
              <w:rPr>
                <w:rFonts w:ascii="Times New Roman CYR" w:hAnsi="Times New Roman CYR" w:cs="Times New Roman CYR"/>
                <w:sz w:val="20"/>
                <w:szCs w:val="20"/>
              </w:rPr>
              <w:t>здійснює розпорядження акціями- відсутні, особа діє одноособово; дата, в яку порогові значення було перетнуто- відсутні дані в інформації Центрального депозитарію цінних паперів.</w:t>
            </w:r>
          </w:p>
          <w:p w:rsidR="00000000" w:rsidRPr="00F2594E" w:rsidRDefault="00F2594E">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F2594E" w:rsidRDefault="00F2594E">
      <w:pPr>
        <w:widowControl w:val="0"/>
        <w:autoSpaceDE w:val="0"/>
        <w:autoSpaceDN w:val="0"/>
        <w:adjustRightInd w:val="0"/>
        <w:spacing w:after="0" w:line="240" w:lineRule="auto"/>
        <w:rPr>
          <w:rFonts w:ascii="Times New Roman CYR" w:hAnsi="Times New Roman CYR" w:cs="Times New Roman CYR"/>
          <w:sz w:val="20"/>
          <w:szCs w:val="20"/>
        </w:rPr>
      </w:pPr>
    </w:p>
    <w:sectPr w:rsidR="00F2594E">
      <w:pgSz w:w="16838" w:h="11906" w:orient="landscape"/>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E2B"/>
    <w:rsid w:val="000E7E2B"/>
    <w:rsid w:val="00F25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D2F17A-2990-4801-AAB1-518F183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2023-07-24T11:03:00Z</dcterms:created>
  <dcterms:modified xsi:type="dcterms:W3CDTF">2023-07-24T11:03:00Z</dcterms:modified>
</cp:coreProperties>
</file>